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5FA" w:rsidRDefault="005F55FA" w:rsidP="00D05A04">
      <w:pPr>
        <w:spacing w:after="0" w:line="480" w:lineRule="auto"/>
        <w:ind w:firstLine="720"/>
        <w:jc w:val="center"/>
        <w:rPr>
          <w:rFonts w:ascii="Times New Roman" w:hAnsi="Times New Roman" w:cs="Times New Roman"/>
          <w:sz w:val="24"/>
          <w:szCs w:val="24"/>
        </w:rPr>
      </w:pPr>
    </w:p>
    <w:p w:rsidR="005F55FA" w:rsidRDefault="005F55FA" w:rsidP="00D05A04">
      <w:pPr>
        <w:spacing w:after="0" w:line="480" w:lineRule="auto"/>
        <w:ind w:firstLine="720"/>
        <w:jc w:val="center"/>
        <w:rPr>
          <w:rFonts w:ascii="Times New Roman" w:hAnsi="Times New Roman" w:cs="Times New Roman"/>
          <w:sz w:val="24"/>
          <w:szCs w:val="24"/>
        </w:rPr>
      </w:pPr>
    </w:p>
    <w:p w:rsidR="005F55FA" w:rsidRDefault="005F55FA" w:rsidP="00D05A04">
      <w:pPr>
        <w:spacing w:after="0" w:line="480" w:lineRule="auto"/>
        <w:ind w:firstLine="720"/>
        <w:jc w:val="center"/>
        <w:rPr>
          <w:rFonts w:ascii="Times New Roman" w:hAnsi="Times New Roman" w:cs="Times New Roman"/>
          <w:sz w:val="24"/>
          <w:szCs w:val="24"/>
        </w:rPr>
      </w:pPr>
    </w:p>
    <w:p w:rsidR="005F55FA" w:rsidRDefault="005F55FA" w:rsidP="00D05A04">
      <w:pPr>
        <w:spacing w:after="0" w:line="480" w:lineRule="auto"/>
        <w:ind w:firstLine="720"/>
        <w:jc w:val="center"/>
        <w:rPr>
          <w:rFonts w:ascii="Times New Roman" w:hAnsi="Times New Roman" w:cs="Times New Roman"/>
          <w:sz w:val="24"/>
          <w:szCs w:val="24"/>
        </w:rPr>
      </w:pPr>
    </w:p>
    <w:p w:rsidR="00D05A04" w:rsidRDefault="00D05A04" w:rsidP="00D05A04">
      <w:pPr>
        <w:spacing w:after="0" w:line="480" w:lineRule="auto"/>
        <w:ind w:firstLine="720"/>
        <w:jc w:val="center"/>
        <w:rPr>
          <w:rFonts w:ascii="Times New Roman" w:hAnsi="Times New Roman" w:cs="Times New Roman"/>
          <w:sz w:val="24"/>
          <w:szCs w:val="24"/>
        </w:rPr>
      </w:pPr>
    </w:p>
    <w:p w:rsidR="00D05A04" w:rsidRDefault="00D05A04" w:rsidP="00D05A04">
      <w:pPr>
        <w:spacing w:after="0" w:line="480" w:lineRule="auto"/>
        <w:ind w:firstLine="720"/>
        <w:jc w:val="center"/>
        <w:rPr>
          <w:rFonts w:ascii="Times New Roman" w:hAnsi="Times New Roman" w:cs="Times New Roman"/>
          <w:sz w:val="24"/>
          <w:szCs w:val="24"/>
        </w:rPr>
      </w:pPr>
    </w:p>
    <w:p w:rsidR="005F55FA" w:rsidRDefault="005F55FA" w:rsidP="00D05A04">
      <w:pPr>
        <w:spacing w:after="0" w:line="480" w:lineRule="auto"/>
        <w:ind w:firstLine="720"/>
        <w:jc w:val="center"/>
        <w:rPr>
          <w:rFonts w:ascii="Times New Roman" w:hAnsi="Times New Roman" w:cs="Times New Roman"/>
          <w:sz w:val="24"/>
          <w:szCs w:val="24"/>
        </w:rPr>
      </w:pPr>
    </w:p>
    <w:p w:rsidR="005F55FA" w:rsidRDefault="005F55FA" w:rsidP="00D05A04">
      <w:pPr>
        <w:spacing w:after="0" w:line="480" w:lineRule="auto"/>
        <w:ind w:firstLine="720"/>
        <w:jc w:val="center"/>
        <w:rPr>
          <w:rFonts w:ascii="Times New Roman" w:hAnsi="Times New Roman" w:cs="Times New Roman"/>
          <w:sz w:val="24"/>
          <w:szCs w:val="24"/>
        </w:rPr>
      </w:pPr>
    </w:p>
    <w:p w:rsidR="005F55FA" w:rsidRDefault="005F55FA" w:rsidP="00D05A04">
      <w:pPr>
        <w:spacing w:after="0" w:line="480" w:lineRule="auto"/>
        <w:ind w:firstLine="720"/>
        <w:jc w:val="center"/>
        <w:rPr>
          <w:rFonts w:ascii="Times New Roman" w:hAnsi="Times New Roman" w:cs="Times New Roman"/>
          <w:sz w:val="24"/>
          <w:szCs w:val="24"/>
        </w:rPr>
      </w:pPr>
    </w:p>
    <w:p w:rsidR="005F55FA" w:rsidRDefault="005F55FA" w:rsidP="00D05A04">
      <w:pPr>
        <w:spacing w:after="0" w:line="480" w:lineRule="auto"/>
        <w:ind w:firstLine="720"/>
        <w:jc w:val="center"/>
        <w:rPr>
          <w:rFonts w:ascii="Times New Roman" w:hAnsi="Times New Roman" w:cs="Times New Roman"/>
          <w:sz w:val="24"/>
          <w:szCs w:val="24"/>
        </w:rPr>
      </w:pPr>
    </w:p>
    <w:p w:rsidR="005F55FA" w:rsidRDefault="005F55FA" w:rsidP="00D05A04">
      <w:pPr>
        <w:spacing w:after="0" w:line="480" w:lineRule="auto"/>
        <w:ind w:firstLine="720"/>
        <w:jc w:val="center"/>
        <w:rPr>
          <w:rFonts w:ascii="Times New Roman" w:hAnsi="Times New Roman" w:cs="Times New Roman"/>
          <w:sz w:val="24"/>
          <w:szCs w:val="24"/>
        </w:rPr>
      </w:pPr>
      <w:bookmarkStart w:id="0" w:name="_GoBack"/>
      <w:r w:rsidRPr="005F55FA">
        <w:rPr>
          <w:rFonts w:ascii="Times New Roman" w:hAnsi="Times New Roman" w:cs="Times New Roman"/>
          <w:sz w:val="24"/>
          <w:szCs w:val="24"/>
        </w:rPr>
        <w:t xml:space="preserve">Healthcare services concerns </w:t>
      </w:r>
      <w:bookmarkEnd w:id="0"/>
      <w:r w:rsidRPr="005F55FA">
        <w:rPr>
          <w:rFonts w:ascii="Times New Roman" w:hAnsi="Times New Roman" w:cs="Times New Roman"/>
          <w:sz w:val="24"/>
          <w:szCs w:val="24"/>
        </w:rPr>
        <w:t>and their effects to the general public</w:t>
      </w:r>
    </w:p>
    <w:p w:rsidR="005F55FA" w:rsidRDefault="005F55FA" w:rsidP="00D05A0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5F55FA" w:rsidRPr="005F55FA" w:rsidRDefault="005F55FA" w:rsidP="00D05A0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5F55FA" w:rsidRDefault="005F55FA" w:rsidP="00D05A04">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5F55FA" w:rsidRPr="005F55FA" w:rsidRDefault="005F55FA" w:rsidP="00D05A04">
      <w:pPr>
        <w:spacing w:after="0" w:line="480" w:lineRule="auto"/>
        <w:ind w:firstLine="720"/>
        <w:jc w:val="center"/>
        <w:rPr>
          <w:rFonts w:ascii="Times New Roman" w:hAnsi="Times New Roman" w:cs="Times New Roman"/>
          <w:sz w:val="24"/>
          <w:szCs w:val="24"/>
        </w:rPr>
      </w:pPr>
      <w:r w:rsidRPr="005F55FA">
        <w:rPr>
          <w:rFonts w:ascii="Times New Roman" w:hAnsi="Times New Roman" w:cs="Times New Roman"/>
          <w:sz w:val="24"/>
          <w:szCs w:val="24"/>
        </w:rPr>
        <w:lastRenderedPageBreak/>
        <w:t>Healthcare services concerns and their effects to the general public</w:t>
      </w:r>
    </w:p>
    <w:p w:rsidR="00E2500D" w:rsidRPr="00D05A04" w:rsidRDefault="00E2500D" w:rsidP="00D05A04">
      <w:pPr>
        <w:pStyle w:val="ListParagraph"/>
        <w:numPr>
          <w:ilvl w:val="0"/>
          <w:numId w:val="1"/>
        </w:numPr>
        <w:spacing w:after="0" w:line="480" w:lineRule="auto"/>
        <w:ind w:left="360"/>
        <w:rPr>
          <w:rFonts w:ascii="Times New Roman" w:hAnsi="Times New Roman" w:cs="Times New Roman"/>
          <w:b/>
          <w:sz w:val="24"/>
          <w:szCs w:val="24"/>
        </w:rPr>
      </w:pPr>
      <w:r w:rsidRPr="00D05A04">
        <w:rPr>
          <w:rFonts w:ascii="Times New Roman" w:hAnsi="Times New Roman" w:cs="Times New Roman"/>
          <w:b/>
          <w:sz w:val="24"/>
          <w:szCs w:val="24"/>
        </w:rPr>
        <w:t>The majority of schools of medicine, dentistry, nursing, and other professions and their teaching hospitals are heavily subsidized by federal and state funds. Many of those graduates, when they become health practitioners, feel no obligation to society for their publicly supported education. Do health care providers who reap the benefits of high compensation and social position have an ethical responsibility to repay taxpayers by meeting the needs of the medically underserved?</w:t>
      </w:r>
    </w:p>
    <w:p w:rsidR="00502847" w:rsidRPr="005F55FA" w:rsidRDefault="002533CC" w:rsidP="00D05A04">
      <w:pPr>
        <w:spacing w:after="0" w:line="480" w:lineRule="auto"/>
        <w:ind w:firstLine="720"/>
        <w:jc w:val="both"/>
        <w:rPr>
          <w:rFonts w:ascii="Times New Roman" w:hAnsi="Times New Roman" w:cs="Times New Roman"/>
          <w:sz w:val="24"/>
          <w:szCs w:val="24"/>
        </w:rPr>
      </w:pPr>
      <w:r w:rsidRPr="005F55FA">
        <w:rPr>
          <w:rFonts w:ascii="Times New Roman" w:hAnsi="Times New Roman" w:cs="Times New Roman"/>
          <w:sz w:val="24"/>
          <w:szCs w:val="24"/>
        </w:rPr>
        <w:t>The State has for a long time been subsidizing healthcare education. In such programs, the tax payers are not spared. At times tax rates are adjusted for the required amount of funds to be raised. As the general public benefit from quality healthcare services, the students benefit by securing jobs through the</w:t>
      </w:r>
      <w:r w:rsidR="0011782B" w:rsidRPr="005F55FA">
        <w:rPr>
          <w:rFonts w:ascii="Times New Roman" w:hAnsi="Times New Roman" w:cs="Times New Roman"/>
          <w:sz w:val="24"/>
          <w:szCs w:val="24"/>
        </w:rPr>
        <w:t xml:space="preserve"> funding. T</w:t>
      </w:r>
      <w:r w:rsidRPr="005F55FA">
        <w:rPr>
          <w:rFonts w:ascii="Times New Roman" w:hAnsi="Times New Roman" w:cs="Times New Roman"/>
          <w:sz w:val="24"/>
          <w:szCs w:val="24"/>
        </w:rPr>
        <w:t>he practitioners</w:t>
      </w:r>
      <w:r w:rsidR="0011782B" w:rsidRPr="005F55FA">
        <w:rPr>
          <w:rFonts w:ascii="Times New Roman" w:hAnsi="Times New Roman" w:cs="Times New Roman"/>
          <w:sz w:val="24"/>
          <w:szCs w:val="24"/>
        </w:rPr>
        <w:t xml:space="preserve"> should therefore offer the best services to the common citizens who contributed to their successful education through taxes. Besides the services they offer at workplaces, they should have initiatives to attend patients at homes and schools as a way of giving back to the society.</w:t>
      </w:r>
    </w:p>
    <w:p w:rsidR="00E2500D" w:rsidRPr="00D05A04" w:rsidRDefault="00E2500D" w:rsidP="00D05A04">
      <w:pPr>
        <w:pStyle w:val="ListParagraph"/>
        <w:numPr>
          <w:ilvl w:val="0"/>
          <w:numId w:val="1"/>
        </w:numPr>
        <w:spacing w:after="0" w:line="480" w:lineRule="auto"/>
        <w:ind w:left="0" w:firstLine="0"/>
        <w:jc w:val="both"/>
        <w:rPr>
          <w:rFonts w:ascii="Times New Roman" w:hAnsi="Times New Roman" w:cs="Times New Roman"/>
          <w:b/>
          <w:sz w:val="24"/>
          <w:szCs w:val="24"/>
        </w:rPr>
      </w:pPr>
      <w:r w:rsidRPr="00D05A04">
        <w:rPr>
          <w:rFonts w:ascii="Times New Roman" w:hAnsi="Times New Roman" w:cs="Times New Roman"/>
          <w:b/>
          <w:sz w:val="24"/>
          <w:szCs w:val="24"/>
        </w:rPr>
        <w:t>Technical advances in health care have spawned an ever-increasing number of specialty- trained personnel. More recently, however, hospitals and other institutions are promoting the cross-training of personnel so that they can perform multiple tasks and work more flexibly, based on institution needs. What are the implications of cross training, in terms of quality of care, costs, and efficiency?</w:t>
      </w:r>
    </w:p>
    <w:p w:rsidR="0011782B" w:rsidRPr="005F55FA" w:rsidRDefault="00F47004" w:rsidP="00D05A04">
      <w:pPr>
        <w:spacing w:after="0" w:line="480" w:lineRule="auto"/>
        <w:ind w:firstLine="720"/>
        <w:jc w:val="both"/>
        <w:rPr>
          <w:rFonts w:ascii="Times New Roman" w:hAnsi="Times New Roman" w:cs="Times New Roman"/>
          <w:sz w:val="24"/>
          <w:szCs w:val="24"/>
        </w:rPr>
      </w:pPr>
      <w:r w:rsidRPr="005F55FA">
        <w:rPr>
          <w:rFonts w:ascii="Times New Roman" w:hAnsi="Times New Roman" w:cs="Times New Roman"/>
          <w:sz w:val="24"/>
          <w:szCs w:val="24"/>
        </w:rPr>
        <w:t xml:space="preserve">With the advancement in technology it is hard for any industry to ignore the know-how of improving the </w:t>
      </w:r>
      <w:r w:rsidR="00E55474" w:rsidRPr="005F55FA">
        <w:rPr>
          <w:rFonts w:ascii="Times New Roman" w:hAnsi="Times New Roman" w:cs="Times New Roman"/>
          <w:sz w:val="24"/>
          <w:szCs w:val="24"/>
        </w:rPr>
        <w:t xml:space="preserve">old methods of doing activities. With the new devices and knowledge in medical related field, health practitioners are required to cross train for them to become flexible and competent in carrying out multiple activities. Cross training is beneficial to all health specialists </w:t>
      </w:r>
      <w:r w:rsidR="00E55474" w:rsidRPr="005F55FA">
        <w:rPr>
          <w:rFonts w:ascii="Times New Roman" w:hAnsi="Times New Roman" w:cs="Times New Roman"/>
          <w:sz w:val="24"/>
          <w:szCs w:val="24"/>
        </w:rPr>
        <w:lastRenderedPageBreak/>
        <w:t xml:space="preserve">because it makes them marketable and improves their skills and competence. The cost of services </w:t>
      </w:r>
      <w:r w:rsidR="00D05A04" w:rsidRPr="005F55FA">
        <w:rPr>
          <w:rFonts w:ascii="Times New Roman" w:hAnsi="Times New Roman" w:cs="Times New Roman"/>
          <w:sz w:val="24"/>
          <w:szCs w:val="24"/>
        </w:rPr>
        <w:t>is</w:t>
      </w:r>
      <w:r w:rsidR="00E55474" w:rsidRPr="005F55FA">
        <w:rPr>
          <w:rFonts w:ascii="Times New Roman" w:hAnsi="Times New Roman" w:cs="Times New Roman"/>
          <w:sz w:val="24"/>
          <w:szCs w:val="24"/>
        </w:rPr>
        <w:t xml:space="preserve"> lowered because a single doctor is able to handle a variety of cases without referring the patients to other departments</w:t>
      </w:r>
      <w:r w:rsidR="00B30D95">
        <w:rPr>
          <w:rFonts w:ascii="Times New Roman" w:hAnsi="Times New Roman" w:cs="Times New Roman"/>
          <w:sz w:val="24"/>
          <w:szCs w:val="24"/>
        </w:rPr>
        <w:t xml:space="preserve"> (</w:t>
      </w:r>
      <w:proofErr w:type="spellStart"/>
      <w:r w:rsidR="00B30D95">
        <w:rPr>
          <w:rFonts w:ascii="Times New Roman" w:hAnsi="Times New Roman" w:cs="Times New Roman"/>
          <w:sz w:val="24"/>
          <w:szCs w:val="24"/>
        </w:rPr>
        <w:t>Douthit</w:t>
      </w:r>
      <w:proofErr w:type="spellEnd"/>
      <w:r w:rsidR="00B30D95">
        <w:rPr>
          <w:rFonts w:ascii="Times New Roman" w:hAnsi="Times New Roman" w:cs="Times New Roman"/>
          <w:sz w:val="24"/>
          <w:szCs w:val="24"/>
        </w:rPr>
        <w:t xml:space="preserve"> et al., 2015, p 611)</w:t>
      </w:r>
      <w:r w:rsidR="00E55474" w:rsidRPr="005F55FA">
        <w:rPr>
          <w:rFonts w:ascii="Times New Roman" w:hAnsi="Times New Roman" w:cs="Times New Roman"/>
          <w:sz w:val="24"/>
          <w:szCs w:val="24"/>
        </w:rPr>
        <w:t>. Services become more efficient medics are able to understand the general environment of their workplaces.</w:t>
      </w:r>
    </w:p>
    <w:p w:rsidR="00E2500D" w:rsidRPr="00D05A04" w:rsidRDefault="00E2500D" w:rsidP="00D05A04">
      <w:pPr>
        <w:pStyle w:val="ListParagraph"/>
        <w:numPr>
          <w:ilvl w:val="0"/>
          <w:numId w:val="1"/>
        </w:numPr>
        <w:tabs>
          <w:tab w:val="left" w:pos="360"/>
        </w:tabs>
        <w:spacing w:after="0" w:line="480" w:lineRule="auto"/>
        <w:ind w:left="360"/>
        <w:jc w:val="both"/>
        <w:rPr>
          <w:rFonts w:ascii="Times New Roman" w:hAnsi="Times New Roman" w:cs="Times New Roman"/>
          <w:b/>
          <w:sz w:val="24"/>
          <w:szCs w:val="24"/>
        </w:rPr>
      </w:pPr>
      <w:r w:rsidRPr="00D05A04">
        <w:rPr>
          <w:rFonts w:ascii="Times New Roman" w:hAnsi="Times New Roman" w:cs="Times New Roman"/>
          <w:b/>
          <w:sz w:val="24"/>
          <w:szCs w:val="24"/>
        </w:rPr>
        <w:t>Men comprise a small segment of the nurse population, although their numbers are increasing. Given the good income potential of the nursing profession and continuing demand, what is your opinion about why nursing does not attract more males?</w:t>
      </w:r>
    </w:p>
    <w:p w:rsidR="00E55474" w:rsidRDefault="00C204E0" w:rsidP="00D05A04">
      <w:pPr>
        <w:spacing w:after="0" w:line="480" w:lineRule="auto"/>
        <w:rPr>
          <w:rFonts w:ascii="Times New Roman" w:hAnsi="Times New Roman" w:cs="Times New Roman"/>
          <w:sz w:val="24"/>
          <w:szCs w:val="24"/>
        </w:rPr>
      </w:pPr>
      <w:r w:rsidRPr="005F55FA">
        <w:rPr>
          <w:rFonts w:ascii="Times New Roman" w:hAnsi="Times New Roman" w:cs="Times New Roman"/>
          <w:sz w:val="24"/>
          <w:szCs w:val="24"/>
        </w:rPr>
        <w:t xml:space="preserve">There has been a perception that nursing profession belongs to women. Only a few men enroll in nursing courses, despite the privileges given to the male nurses at work. In most cases, they are promoted faster than ladies, and their pay is higher. However, they are still reluctant to join the profession. One of the major reason why men are few is that the society is yet to understand what the nursing profession entails. The other barrier is salary. Though the pay given to male nurses is slightly high, most men still feel that it is low compared to the services they offer to the patients. </w:t>
      </w:r>
    </w:p>
    <w:p w:rsidR="00E2500D" w:rsidRPr="005F55FA" w:rsidRDefault="00E2500D" w:rsidP="00D05A04">
      <w:pPr>
        <w:spacing w:after="0" w:line="480" w:lineRule="auto"/>
        <w:rPr>
          <w:rFonts w:ascii="Times New Roman" w:hAnsi="Times New Roman" w:cs="Times New Roman"/>
          <w:sz w:val="24"/>
          <w:szCs w:val="24"/>
        </w:rPr>
      </w:pPr>
      <w:r w:rsidRPr="00E2500D">
        <w:rPr>
          <w:rFonts w:ascii="Times New Roman" w:hAnsi="Times New Roman" w:cs="Times New Roman"/>
          <w:sz w:val="24"/>
          <w:szCs w:val="24"/>
        </w:rPr>
        <w:t xml:space="preserve"> Health Care Financing:</w:t>
      </w:r>
    </w:p>
    <w:p w:rsidR="00E2500D" w:rsidRPr="00D05A04" w:rsidRDefault="00E2500D" w:rsidP="00D05A04">
      <w:pPr>
        <w:pStyle w:val="ListParagraph"/>
        <w:numPr>
          <w:ilvl w:val="0"/>
          <w:numId w:val="2"/>
        </w:numPr>
        <w:spacing w:after="0" w:line="480" w:lineRule="auto"/>
        <w:rPr>
          <w:rFonts w:ascii="Times New Roman" w:hAnsi="Times New Roman" w:cs="Times New Roman"/>
          <w:b/>
          <w:sz w:val="24"/>
          <w:szCs w:val="24"/>
        </w:rPr>
      </w:pPr>
      <w:r w:rsidRPr="00D05A04">
        <w:rPr>
          <w:rFonts w:ascii="Times New Roman" w:hAnsi="Times New Roman" w:cs="Times New Roman"/>
          <w:b/>
          <w:sz w:val="24"/>
          <w:szCs w:val="24"/>
        </w:rPr>
        <w:t>Name one (1) way each of the following has affected the costs of health care in the US?</w:t>
      </w:r>
    </w:p>
    <w:p w:rsidR="00E2500D" w:rsidRPr="00D05A04" w:rsidRDefault="00E2500D" w:rsidP="00D05A04">
      <w:pPr>
        <w:spacing w:after="0" w:line="480" w:lineRule="auto"/>
        <w:ind w:firstLine="720"/>
        <w:rPr>
          <w:rFonts w:ascii="Times New Roman" w:hAnsi="Times New Roman" w:cs="Times New Roman"/>
          <w:b/>
          <w:sz w:val="24"/>
          <w:szCs w:val="24"/>
        </w:rPr>
      </w:pPr>
      <w:r w:rsidRPr="00D05A04">
        <w:rPr>
          <w:rFonts w:ascii="Times New Roman" w:hAnsi="Times New Roman" w:cs="Times New Roman"/>
          <w:b/>
          <w:sz w:val="24"/>
          <w:szCs w:val="24"/>
        </w:rPr>
        <w:t>o The health insurance industry</w:t>
      </w:r>
    </w:p>
    <w:p w:rsidR="00E2500D" w:rsidRPr="00D05A04" w:rsidRDefault="00E2500D" w:rsidP="00D05A04">
      <w:pPr>
        <w:spacing w:after="0" w:line="480" w:lineRule="auto"/>
        <w:ind w:firstLine="720"/>
        <w:rPr>
          <w:rFonts w:ascii="Times New Roman" w:hAnsi="Times New Roman" w:cs="Times New Roman"/>
          <w:b/>
          <w:sz w:val="24"/>
          <w:szCs w:val="24"/>
        </w:rPr>
      </w:pPr>
      <w:r w:rsidRPr="00D05A04">
        <w:rPr>
          <w:rFonts w:ascii="Times New Roman" w:hAnsi="Times New Roman" w:cs="Times New Roman"/>
          <w:b/>
          <w:sz w:val="24"/>
          <w:szCs w:val="24"/>
        </w:rPr>
        <w:t>o Advances in medical care technology</w:t>
      </w:r>
    </w:p>
    <w:p w:rsidR="00E2500D" w:rsidRPr="00D05A04" w:rsidRDefault="00E2500D" w:rsidP="00D05A04">
      <w:pPr>
        <w:spacing w:after="0" w:line="480" w:lineRule="auto"/>
        <w:ind w:firstLine="720"/>
        <w:rPr>
          <w:rFonts w:ascii="Times New Roman" w:hAnsi="Times New Roman" w:cs="Times New Roman"/>
          <w:b/>
          <w:sz w:val="24"/>
          <w:szCs w:val="24"/>
        </w:rPr>
      </w:pPr>
      <w:r w:rsidRPr="00D05A04">
        <w:rPr>
          <w:rFonts w:ascii="Times New Roman" w:hAnsi="Times New Roman" w:cs="Times New Roman"/>
          <w:b/>
          <w:sz w:val="24"/>
          <w:szCs w:val="24"/>
        </w:rPr>
        <w:t>o Changes in U.S. demographics</w:t>
      </w:r>
    </w:p>
    <w:p w:rsidR="00E2500D" w:rsidRPr="00D05A04" w:rsidRDefault="00E2500D" w:rsidP="00D05A04">
      <w:pPr>
        <w:spacing w:after="0" w:line="480" w:lineRule="auto"/>
        <w:ind w:firstLine="720"/>
        <w:rPr>
          <w:rFonts w:ascii="Times New Roman" w:hAnsi="Times New Roman" w:cs="Times New Roman"/>
          <w:b/>
          <w:sz w:val="24"/>
          <w:szCs w:val="24"/>
        </w:rPr>
      </w:pPr>
      <w:r w:rsidRPr="00D05A04">
        <w:rPr>
          <w:rFonts w:ascii="Times New Roman" w:hAnsi="Times New Roman" w:cs="Times New Roman"/>
          <w:b/>
          <w:sz w:val="24"/>
          <w:szCs w:val="24"/>
        </w:rPr>
        <w:t>o Government support for health care</w:t>
      </w:r>
    </w:p>
    <w:p w:rsidR="00E2500D" w:rsidRPr="00D05A04" w:rsidRDefault="00E2500D" w:rsidP="00D05A04">
      <w:pPr>
        <w:spacing w:after="0" w:line="480" w:lineRule="auto"/>
        <w:ind w:firstLine="720"/>
        <w:rPr>
          <w:rFonts w:ascii="Times New Roman" w:hAnsi="Times New Roman" w:cs="Times New Roman"/>
          <w:b/>
          <w:sz w:val="24"/>
          <w:szCs w:val="24"/>
        </w:rPr>
      </w:pPr>
      <w:r w:rsidRPr="00D05A04">
        <w:rPr>
          <w:rFonts w:ascii="Times New Roman" w:hAnsi="Times New Roman" w:cs="Times New Roman"/>
          <w:b/>
          <w:sz w:val="24"/>
          <w:szCs w:val="24"/>
        </w:rPr>
        <w:t>o Consumer expectations</w:t>
      </w:r>
    </w:p>
    <w:p w:rsidR="00D05A04" w:rsidRDefault="00C204E0" w:rsidP="00D05A04">
      <w:pPr>
        <w:spacing w:after="0" w:line="480" w:lineRule="auto"/>
        <w:ind w:firstLine="720"/>
        <w:jc w:val="both"/>
        <w:rPr>
          <w:rFonts w:ascii="Times New Roman" w:hAnsi="Times New Roman" w:cs="Times New Roman"/>
          <w:sz w:val="24"/>
          <w:szCs w:val="24"/>
        </w:rPr>
      </w:pPr>
      <w:r w:rsidRPr="00D05A04">
        <w:rPr>
          <w:rFonts w:ascii="Times New Roman" w:hAnsi="Times New Roman" w:cs="Times New Roman"/>
          <w:i/>
          <w:sz w:val="24"/>
          <w:szCs w:val="24"/>
        </w:rPr>
        <w:t>The health insurance industry</w:t>
      </w:r>
      <w:r w:rsidRPr="005F55FA">
        <w:rPr>
          <w:rFonts w:ascii="Times New Roman" w:hAnsi="Times New Roman" w:cs="Times New Roman"/>
          <w:sz w:val="24"/>
          <w:szCs w:val="24"/>
        </w:rPr>
        <w:t xml:space="preserve"> has </w:t>
      </w:r>
      <w:r w:rsidR="001E5738" w:rsidRPr="005F55FA">
        <w:rPr>
          <w:rFonts w:ascii="Times New Roman" w:hAnsi="Times New Roman" w:cs="Times New Roman"/>
          <w:sz w:val="24"/>
          <w:szCs w:val="24"/>
        </w:rPr>
        <w:t xml:space="preserve">led to high costs of healthcare in U.S. Traditionally, the government has been paying healthcare costs in conjunction with the insurance companies on </w:t>
      </w:r>
      <w:r w:rsidR="001E5738" w:rsidRPr="005F55FA">
        <w:rPr>
          <w:rFonts w:ascii="Times New Roman" w:hAnsi="Times New Roman" w:cs="Times New Roman"/>
          <w:sz w:val="24"/>
          <w:szCs w:val="24"/>
        </w:rPr>
        <w:lastRenderedPageBreak/>
        <w:t>employer-based agreements</w:t>
      </w:r>
      <w:r w:rsidR="00D05A04">
        <w:rPr>
          <w:rFonts w:ascii="Times New Roman" w:hAnsi="Times New Roman" w:cs="Times New Roman"/>
          <w:sz w:val="24"/>
          <w:szCs w:val="24"/>
        </w:rPr>
        <w:t xml:space="preserve"> </w:t>
      </w:r>
      <w:r w:rsidR="00D05A04">
        <w:rPr>
          <w:rFonts w:ascii="Times New Roman" w:hAnsi="Times New Roman" w:cs="Times New Roman"/>
          <w:sz w:val="24"/>
          <w:szCs w:val="24"/>
        </w:rPr>
        <w:t>(</w:t>
      </w:r>
      <w:proofErr w:type="spellStart"/>
      <w:r w:rsidR="00D05A04">
        <w:rPr>
          <w:rFonts w:ascii="Times New Roman" w:hAnsi="Times New Roman" w:cs="Times New Roman"/>
          <w:sz w:val="24"/>
          <w:szCs w:val="24"/>
        </w:rPr>
        <w:t>Cawley</w:t>
      </w:r>
      <w:proofErr w:type="spellEnd"/>
      <w:r w:rsidR="00D05A04">
        <w:rPr>
          <w:rFonts w:ascii="Times New Roman" w:hAnsi="Times New Roman" w:cs="Times New Roman"/>
          <w:sz w:val="24"/>
          <w:szCs w:val="24"/>
        </w:rPr>
        <w:t xml:space="preserve"> et al., 2015, p206)</w:t>
      </w:r>
      <w:r w:rsidR="001E5738" w:rsidRPr="005F55FA">
        <w:rPr>
          <w:rFonts w:ascii="Times New Roman" w:hAnsi="Times New Roman" w:cs="Times New Roman"/>
          <w:sz w:val="24"/>
          <w:szCs w:val="24"/>
        </w:rPr>
        <w:t xml:space="preserve">. However, the unemployed population feels that the costs is still high because the hospitals </w:t>
      </w:r>
      <w:r w:rsidR="004E215C" w:rsidRPr="005F55FA">
        <w:rPr>
          <w:rFonts w:ascii="Times New Roman" w:hAnsi="Times New Roman" w:cs="Times New Roman"/>
          <w:sz w:val="24"/>
          <w:szCs w:val="24"/>
        </w:rPr>
        <w:t xml:space="preserve">set their charges based of insurance policies, not considering those without the health covers. </w:t>
      </w:r>
    </w:p>
    <w:p w:rsidR="00D05A04" w:rsidRDefault="004E215C" w:rsidP="00D05A04">
      <w:pPr>
        <w:spacing w:after="0" w:line="480" w:lineRule="auto"/>
        <w:ind w:firstLine="720"/>
        <w:jc w:val="both"/>
        <w:rPr>
          <w:rFonts w:ascii="Times New Roman" w:hAnsi="Times New Roman" w:cs="Times New Roman"/>
          <w:sz w:val="24"/>
          <w:szCs w:val="24"/>
        </w:rPr>
      </w:pPr>
      <w:r w:rsidRPr="00D05A04">
        <w:rPr>
          <w:rFonts w:ascii="Times New Roman" w:hAnsi="Times New Roman" w:cs="Times New Roman"/>
          <w:i/>
          <w:sz w:val="24"/>
          <w:szCs w:val="24"/>
        </w:rPr>
        <w:t>Advances in medical care technology</w:t>
      </w:r>
      <w:r w:rsidRPr="005F55FA">
        <w:rPr>
          <w:rFonts w:ascii="Times New Roman" w:hAnsi="Times New Roman" w:cs="Times New Roman"/>
          <w:sz w:val="24"/>
          <w:szCs w:val="24"/>
        </w:rPr>
        <w:t xml:space="preserve"> has lowered the healthcare</w:t>
      </w:r>
      <w:r w:rsidR="002F0735" w:rsidRPr="005F55FA">
        <w:rPr>
          <w:rFonts w:ascii="Times New Roman" w:hAnsi="Times New Roman" w:cs="Times New Roman"/>
          <w:sz w:val="24"/>
          <w:szCs w:val="24"/>
        </w:rPr>
        <w:t xml:space="preserve"> costs, through cross training programs. </w:t>
      </w:r>
    </w:p>
    <w:p w:rsidR="00D05A04" w:rsidRDefault="002F0735" w:rsidP="00D05A04">
      <w:pPr>
        <w:spacing w:after="0" w:line="480" w:lineRule="auto"/>
        <w:ind w:firstLine="720"/>
        <w:jc w:val="both"/>
        <w:rPr>
          <w:rFonts w:ascii="Times New Roman" w:hAnsi="Times New Roman" w:cs="Times New Roman"/>
          <w:sz w:val="24"/>
          <w:szCs w:val="24"/>
        </w:rPr>
      </w:pPr>
      <w:r w:rsidRPr="00D05A04">
        <w:rPr>
          <w:rFonts w:ascii="Times New Roman" w:hAnsi="Times New Roman" w:cs="Times New Roman"/>
          <w:i/>
          <w:sz w:val="24"/>
          <w:szCs w:val="24"/>
        </w:rPr>
        <w:t>Changes in U. S demographics</w:t>
      </w:r>
      <w:r w:rsidRPr="005F55FA">
        <w:rPr>
          <w:rFonts w:ascii="Times New Roman" w:hAnsi="Times New Roman" w:cs="Times New Roman"/>
          <w:sz w:val="24"/>
          <w:szCs w:val="24"/>
        </w:rPr>
        <w:t xml:space="preserve"> have resulted to increased costs because the demand for the services is slightly higher than the workforce in some regions. </w:t>
      </w:r>
    </w:p>
    <w:p w:rsidR="00D05A04" w:rsidRDefault="002F0735" w:rsidP="00D05A04">
      <w:pPr>
        <w:spacing w:after="0" w:line="480" w:lineRule="auto"/>
        <w:ind w:firstLine="720"/>
        <w:jc w:val="both"/>
        <w:rPr>
          <w:rFonts w:ascii="Times New Roman" w:hAnsi="Times New Roman" w:cs="Times New Roman"/>
          <w:sz w:val="24"/>
          <w:szCs w:val="24"/>
        </w:rPr>
      </w:pPr>
      <w:r w:rsidRPr="00D05A04">
        <w:rPr>
          <w:rFonts w:ascii="Times New Roman" w:hAnsi="Times New Roman" w:cs="Times New Roman"/>
          <w:i/>
          <w:sz w:val="24"/>
          <w:szCs w:val="24"/>
        </w:rPr>
        <w:t>Government support for healthcare</w:t>
      </w:r>
      <w:r w:rsidRPr="005F55FA">
        <w:rPr>
          <w:rFonts w:ascii="Times New Roman" w:hAnsi="Times New Roman" w:cs="Times New Roman"/>
          <w:sz w:val="24"/>
          <w:szCs w:val="24"/>
        </w:rPr>
        <w:t xml:space="preserve"> has reduced the cost of services because affordable </w:t>
      </w:r>
      <w:r w:rsidR="00B127F2" w:rsidRPr="005F55FA">
        <w:rPr>
          <w:rFonts w:ascii="Times New Roman" w:hAnsi="Times New Roman" w:cs="Times New Roman"/>
          <w:sz w:val="24"/>
          <w:szCs w:val="24"/>
        </w:rPr>
        <w:t xml:space="preserve">medical plans are provided to the low income earners. </w:t>
      </w:r>
    </w:p>
    <w:p w:rsidR="00C204E0" w:rsidRPr="005F55FA" w:rsidRDefault="00B127F2" w:rsidP="00D05A04">
      <w:pPr>
        <w:spacing w:after="0" w:line="480" w:lineRule="auto"/>
        <w:ind w:firstLine="720"/>
        <w:jc w:val="both"/>
        <w:rPr>
          <w:rFonts w:ascii="Times New Roman" w:hAnsi="Times New Roman" w:cs="Times New Roman"/>
          <w:sz w:val="24"/>
          <w:szCs w:val="24"/>
        </w:rPr>
      </w:pPr>
      <w:r w:rsidRPr="00D05A04">
        <w:rPr>
          <w:rFonts w:ascii="Times New Roman" w:hAnsi="Times New Roman" w:cs="Times New Roman"/>
          <w:i/>
          <w:sz w:val="24"/>
          <w:szCs w:val="24"/>
        </w:rPr>
        <w:t>Consumer expectations</w:t>
      </w:r>
      <w:r w:rsidRPr="005F55FA">
        <w:rPr>
          <w:rFonts w:ascii="Times New Roman" w:hAnsi="Times New Roman" w:cs="Times New Roman"/>
          <w:sz w:val="24"/>
          <w:szCs w:val="24"/>
        </w:rPr>
        <w:t xml:space="preserve"> are always high in health care services. This has led to increased costs of treatment in efforts by the medics to advance their skills.</w:t>
      </w:r>
    </w:p>
    <w:p w:rsidR="00E2500D" w:rsidRPr="00D05A04" w:rsidRDefault="00E2500D" w:rsidP="00D05A04">
      <w:pPr>
        <w:spacing w:after="0" w:line="480" w:lineRule="auto"/>
        <w:ind w:firstLine="720"/>
        <w:jc w:val="both"/>
        <w:rPr>
          <w:rFonts w:ascii="Times New Roman" w:hAnsi="Times New Roman" w:cs="Times New Roman"/>
          <w:b/>
          <w:sz w:val="24"/>
          <w:szCs w:val="24"/>
        </w:rPr>
      </w:pPr>
      <w:r w:rsidRPr="00D05A04">
        <w:rPr>
          <w:rFonts w:ascii="Times New Roman" w:hAnsi="Times New Roman" w:cs="Times New Roman"/>
          <w:b/>
          <w:sz w:val="24"/>
          <w:szCs w:val="24"/>
        </w:rPr>
        <w:t>2. If we accept the premises that resources available to meet the costs of health care are finite, and that continuing to increase dollars allocated for health care expenses carries “opportunity costs“ for the nation and society, discuss your position on the following: As a national policy should we allocate a set level of resources and apply them to achieving “the greatest good for the greatest number” (necessarily leaving some out) OR should we adopt the individualist approach of “those who can pay get, those who can’t pay, don’t?”</w:t>
      </w:r>
    </w:p>
    <w:p w:rsidR="006C440C" w:rsidRPr="005F55FA" w:rsidRDefault="006C440C" w:rsidP="00D05A04">
      <w:pPr>
        <w:spacing w:after="0" w:line="480" w:lineRule="auto"/>
        <w:ind w:firstLine="720"/>
        <w:jc w:val="both"/>
        <w:rPr>
          <w:rFonts w:ascii="Times New Roman" w:hAnsi="Times New Roman" w:cs="Times New Roman"/>
          <w:sz w:val="24"/>
          <w:szCs w:val="24"/>
        </w:rPr>
      </w:pPr>
      <w:r w:rsidRPr="005F55FA">
        <w:rPr>
          <w:rFonts w:ascii="Times New Roman" w:hAnsi="Times New Roman" w:cs="Times New Roman"/>
          <w:sz w:val="24"/>
          <w:szCs w:val="24"/>
        </w:rPr>
        <w:t>Every citizen has a right to quality</w:t>
      </w:r>
      <w:r w:rsidR="0040739E" w:rsidRPr="005F55FA">
        <w:rPr>
          <w:rFonts w:ascii="Times New Roman" w:hAnsi="Times New Roman" w:cs="Times New Roman"/>
          <w:sz w:val="24"/>
          <w:szCs w:val="24"/>
        </w:rPr>
        <w:t xml:space="preserve"> healthcare, regardless of their financial capability. The State has the responsibility of lobbying funds to provide affordable care to the jobless and part time workers. The standards of healthcare should be equal to everyone. Dollars allocated for healthcare should be fairly distributed through improving the condition of medical centers and equipping medics with the necessary knowledge and resources.</w:t>
      </w:r>
    </w:p>
    <w:p w:rsidR="00E2500D" w:rsidRPr="00D05A04" w:rsidRDefault="00E2500D" w:rsidP="00D05A04">
      <w:pPr>
        <w:spacing w:after="0" w:line="480" w:lineRule="auto"/>
        <w:ind w:firstLine="720"/>
        <w:rPr>
          <w:rFonts w:ascii="Times New Roman" w:hAnsi="Times New Roman" w:cs="Times New Roman"/>
          <w:b/>
          <w:sz w:val="24"/>
          <w:szCs w:val="24"/>
        </w:rPr>
      </w:pPr>
      <w:r w:rsidRPr="00D05A04">
        <w:rPr>
          <w:rFonts w:ascii="Times New Roman" w:hAnsi="Times New Roman" w:cs="Times New Roman"/>
          <w:b/>
          <w:sz w:val="24"/>
          <w:szCs w:val="24"/>
        </w:rPr>
        <w:lastRenderedPageBreak/>
        <w:t xml:space="preserve">3. From the patient perspective, what might be some of the positive and negative aspects </w:t>
      </w:r>
      <w:r w:rsidR="00D05A04" w:rsidRPr="00D05A04">
        <w:rPr>
          <w:rFonts w:ascii="Times New Roman" w:hAnsi="Times New Roman" w:cs="Times New Roman"/>
          <w:b/>
          <w:sz w:val="24"/>
          <w:szCs w:val="24"/>
        </w:rPr>
        <w:t>of “disease</w:t>
      </w:r>
      <w:r w:rsidRPr="00D05A04">
        <w:rPr>
          <w:rFonts w:ascii="Times New Roman" w:hAnsi="Times New Roman" w:cs="Times New Roman"/>
          <w:b/>
          <w:sz w:val="24"/>
          <w:szCs w:val="24"/>
        </w:rPr>
        <w:t xml:space="preserve"> management programs?”</w:t>
      </w:r>
    </w:p>
    <w:p w:rsidR="0040739E" w:rsidRDefault="000D3841" w:rsidP="00D05A04">
      <w:pPr>
        <w:spacing w:after="0" w:line="480" w:lineRule="auto"/>
        <w:ind w:firstLine="720"/>
        <w:jc w:val="both"/>
        <w:rPr>
          <w:rFonts w:ascii="Times New Roman" w:hAnsi="Times New Roman" w:cs="Times New Roman"/>
          <w:sz w:val="24"/>
          <w:szCs w:val="24"/>
        </w:rPr>
      </w:pPr>
      <w:r w:rsidRPr="005F55FA">
        <w:rPr>
          <w:rFonts w:ascii="Times New Roman" w:hAnsi="Times New Roman" w:cs="Times New Roman"/>
          <w:sz w:val="24"/>
          <w:szCs w:val="24"/>
        </w:rPr>
        <w:t xml:space="preserve">Disease management programs have been of great help to people. The </w:t>
      </w:r>
      <w:r w:rsidR="005F55FA" w:rsidRPr="005F55FA">
        <w:rPr>
          <w:rFonts w:ascii="Times New Roman" w:hAnsi="Times New Roman" w:cs="Times New Roman"/>
          <w:sz w:val="24"/>
          <w:szCs w:val="24"/>
        </w:rPr>
        <w:t>plans ensure that the resources are allocated efficiently to benefit all individuals. They also reduce wastage of funds and enhance better healthcare services. However, improper communication between the stakeholders put the patients’ health at risk. Language barriers are some of the challenges that face the programs.</w:t>
      </w:r>
    </w:p>
    <w:p w:rsidR="00775D3E" w:rsidRDefault="00775D3E" w:rsidP="00D05A04">
      <w:pPr>
        <w:spacing w:after="0" w:line="480" w:lineRule="auto"/>
        <w:ind w:firstLine="720"/>
        <w:rPr>
          <w:rFonts w:ascii="Times New Roman" w:hAnsi="Times New Roman" w:cs="Times New Roman"/>
          <w:sz w:val="24"/>
          <w:szCs w:val="24"/>
        </w:rPr>
      </w:pPr>
    </w:p>
    <w:p w:rsidR="00775D3E" w:rsidRDefault="00775D3E" w:rsidP="00D05A04">
      <w:pPr>
        <w:spacing w:after="0" w:line="480" w:lineRule="auto"/>
        <w:ind w:firstLine="720"/>
        <w:rPr>
          <w:rFonts w:ascii="Times New Roman" w:hAnsi="Times New Roman" w:cs="Times New Roman"/>
          <w:sz w:val="24"/>
          <w:szCs w:val="24"/>
        </w:rPr>
      </w:pPr>
    </w:p>
    <w:p w:rsidR="00E2500D" w:rsidRDefault="00E2500D" w:rsidP="00D05A04">
      <w:pPr>
        <w:spacing w:after="0" w:line="480" w:lineRule="auto"/>
        <w:ind w:firstLine="720"/>
        <w:jc w:val="center"/>
        <w:rPr>
          <w:rFonts w:ascii="Times New Roman" w:hAnsi="Times New Roman" w:cs="Times New Roman"/>
          <w:sz w:val="24"/>
          <w:szCs w:val="24"/>
        </w:rPr>
      </w:pPr>
    </w:p>
    <w:p w:rsidR="00D05A04" w:rsidRDefault="00D05A04" w:rsidP="00D05A04">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775D3E" w:rsidRDefault="00775D3E" w:rsidP="00D05A0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E7EAE" w:rsidRDefault="009E7EAE" w:rsidP="00D05A04">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Cawley</w:t>
      </w:r>
      <w:proofErr w:type="spellEnd"/>
      <w:r>
        <w:rPr>
          <w:rFonts w:ascii="Times New Roman" w:hAnsi="Times New Roman" w:cs="Times New Roman"/>
          <w:sz w:val="24"/>
          <w:szCs w:val="24"/>
        </w:rPr>
        <w:t xml:space="preserve">, J., Moriya, A. S., &amp; Simon, K. (2015). The impact of the </w:t>
      </w:r>
      <w:proofErr w:type="spellStart"/>
      <w:r>
        <w:rPr>
          <w:rFonts w:ascii="Times New Roman" w:hAnsi="Times New Roman" w:cs="Times New Roman"/>
          <w:sz w:val="24"/>
          <w:szCs w:val="24"/>
        </w:rPr>
        <w:t>macroeconomy</w:t>
      </w:r>
      <w:proofErr w:type="spellEnd"/>
      <w:r>
        <w:rPr>
          <w:rFonts w:ascii="Times New Roman" w:hAnsi="Times New Roman" w:cs="Times New Roman"/>
          <w:sz w:val="24"/>
          <w:szCs w:val="24"/>
        </w:rPr>
        <w:t xml:space="preserve"> on health insurance coverage: Evidence from the great recession. Health economics, 24(2), p 206-223.</w:t>
      </w:r>
    </w:p>
    <w:p w:rsidR="009E7EAE" w:rsidRDefault="009E7EAE" w:rsidP="00D05A04">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Douthit</w:t>
      </w:r>
      <w:proofErr w:type="spellEnd"/>
      <w:r>
        <w:rPr>
          <w:rFonts w:ascii="Times New Roman" w:hAnsi="Times New Roman" w:cs="Times New Roman"/>
          <w:sz w:val="24"/>
          <w:szCs w:val="24"/>
        </w:rPr>
        <w:t xml:space="preserve">, N., </w:t>
      </w:r>
      <w:proofErr w:type="spellStart"/>
      <w:r>
        <w:rPr>
          <w:rFonts w:ascii="Times New Roman" w:hAnsi="Times New Roman" w:cs="Times New Roman"/>
          <w:sz w:val="24"/>
          <w:szCs w:val="24"/>
        </w:rPr>
        <w:t>Kiv</w:t>
      </w:r>
      <w:proofErr w:type="spellEnd"/>
      <w:r>
        <w:rPr>
          <w:rFonts w:ascii="Times New Roman" w:hAnsi="Times New Roman" w:cs="Times New Roman"/>
          <w:sz w:val="24"/>
          <w:szCs w:val="24"/>
        </w:rPr>
        <w:t xml:space="preserve">, S., </w:t>
      </w:r>
      <w:proofErr w:type="spellStart"/>
      <w:r>
        <w:rPr>
          <w:rFonts w:ascii="Times New Roman" w:hAnsi="Times New Roman" w:cs="Times New Roman"/>
          <w:sz w:val="24"/>
          <w:szCs w:val="24"/>
        </w:rPr>
        <w:t>Dwolatzky</w:t>
      </w:r>
      <w:proofErr w:type="spellEnd"/>
      <w:r>
        <w:rPr>
          <w:rFonts w:ascii="Times New Roman" w:hAnsi="Times New Roman" w:cs="Times New Roman"/>
          <w:sz w:val="24"/>
          <w:szCs w:val="24"/>
        </w:rPr>
        <w:t>, T., &amp; Biswas, S. (2015). Exposing some important barriers to health care access in the rural USA. Public health, 129(6), p 611-620.</w:t>
      </w:r>
    </w:p>
    <w:p w:rsidR="00775D3E" w:rsidRPr="005F55FA" w:rsidRDefault="00775D3E" w:rsidP="00D05A04">
      <w:pPr>
        <w:spacing w:after="0" w:line="480" w:lineRule="auto"/>
        <w:ind w:firstLine="720"/>
        <w:rPr>
          <w:rFonts w:ascii="Times New Roman" w:hAnsi="Times New Roman" w:cs="Times New Roman"/>
          <w:sz w:val="24"/>
          <w:szCs w:val="24"/>
        </w:rPr>
      </w:pPr>
    </w:p>
    <w:sectPr w:rsidR="00775D3E" w:rsidRPr="005F55FA" w:rsidSect="00775D3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7727" w:rsidRDefault="00317727" w:rsidP="005F55FA">
      <w:pPr>
        <w:spacing w:after="0" w:line="240" w:lineRule="auto"/>
      </w:pPr>
      <w:r>
        <w:separator/>
      </w:r>
    </w:p>
  </w:endnote>
  <w:endnote w:type="continuationSeparator" w:id="0">
    <w:p w:rsidR="00317727" w:rsidRDefault="00317727" w:rsidP="005F55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7727" w:rsidRDefault="00317727" w:rsidP="005F55FA">
      <w:pPr>
        <w:spacing w:after="0" w:line="240" w:lineRule="auto"/>
      </w:pPr>
      <w:r>
        <w:separator/>
      </w:r>
    </w:p>
  </w:footnote>
  <w:footnote w:type="continuationSeparator" w:id="0">
    <w:p w:rsidR="00317727" w:rsidRDefault="00317727" w:rsidP="005F55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74662753"/>
      <w:docPartObj>
        <w:docPartGallery w:val="Page Numbers (Top of Page)"/>
        <w:docPartUnique/>
      </w:docPartObj>
    </w:sdtPr>
    <w:sdtEndPr>
      <w:rPr>
        <w:noProof/>
      </w:rPr>
    </w:sdtEndPr>
    <w:sdtContent>
      <w:p w:rsidR="005F55FA" w:rsidRPr="005F55FA" w:rsidRDefault="005F55FA">
        <w:pPr>
          <w:pStyle w:val="Header"/>
          <w:rPr>
            <w:rFonts w:ascii="Times New Roman" w:hAnsi="Times New Roman" w:cs="Times New Roman"/>
            <w:sz w:val="24"/>
            <w:szCs w:val="24"/>
          </w:rPr>
        </w:pPr>
        <w:r w:rsidRPr="005F55FA">
          <w:rPr>
            <w:rFonts w:ascii="Times New Roman" w:hAnsi="Times New Roman" w:cs="Times New Roman"/>
            <w:sz w:val="24"/>
            <w:szCs w:val="24"/>
          </w:rPr>
          <w:t xml:space="preserve">HEALTHCARE SERVICES </w:t>
        </w:r>
        <w:r w:rsidR="00775D3E">
          <w:rPr>
            <w:rFonts w:ascii="Times New Roman" w:hAnsi="Times New Roman" w:cs="Times New Roman"/>
            <w:sz w:val="24"/>
            <w:szCs w:val="24"/>
          </w:rPr>
          <w:t xml:space="preserve">                                                                                                        </w:t>
        </w:r>
        <w:r w:rsidRPr="005F55FA">
          <w:rPr>
            <w:rFonts w:ascii="Times New Roman" w:hAnsi="Times New Roman" w:cs="Times New Roman"/>
            <w:sz w:val="24"/>
            <w:szCs w:val="24"/>
          </w:rPr>
          <w:fldChar w:fldCharType="begin"/>
        </w:r>
        <w:r w:rsidRPr="005F55FA">
          <w:rPr>
            <w:rFonts w:ascii="Times New Roman" w:hAnsi="Times New Roman" w:cs="Times New Roman"/>
            <w:sz w:val="24"/>
            <w:szCs w:val="24"/>
          </w:rPr>
          <w:instrText xml:space="preserve"> PAGE   \* MERGEFORMAT </w:instrText>
        </w:r>
        <w:r w:rsidRPr="005F55FA">
          <w:rPr>
            <w:rFonts w:ascii="Times New Roman" w:hAnsi="Times New Roman" w:cs="Times New Roman"/>
            <w:sz w:val="24"/>
            <w:szCs w:val="24"/>
          </w:rPr>
          <w:fldChar w:fldCharType="separate"/>
        </w:r>
        <w:r w:rsidR="00D05A04">
          <w:rPr>
            <w:rFonts w:ascii="Times New Roman" w:hAnsi="Times New Roman" w:cs="Times New Roman"/>
            <w:noProof/>
            <w:sz w:val="24"/>
            <w:szCs w:val="24"/>
          </w:rPr>
          <w:t>6</w:t>
        </w:r>
        <w:r w:rsidRPr="005F55FA">
          <w:rPr>
            <w:rFonts w:ascii="Times New Roman" w:hAnsi="Times New Roman" w:cs="Times New Roman"/>
            <w:noProof/>
            <w:sz w:val="24"/>
            <w:szCs w:val="24"/>
          </w:rPr>
          <w:fldChar w:fldCharType="end"/>
        </w:r>
      </w:p>
    </w:sdtContent>
  </w:sdt>
  <w:p w:rsidR="005F55FA" w:rsidRDefault="005F55F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55FA" w:rsidRDefault="00775D3E">
    <w:pPr>
      <w:pStyle w:val="Header"/>
    </w:pPr>
    <w:r w:rsidRPr="00775D3E">
      <w:rPr>
        <w:rFonts w:ascii="Times New Roman" w:hAnsi="Times New Roman" w:cs="Times New Roman"/>
        <w:sz w:val="24"/>
        <w:szCs w:val="24"/>
      </w:rPr>
      <w:t>Running Head: HEALTHCARE</w:t>
    </w:r>
    <w:r w:rsidRPr="005F55FA">
      <w:rPr>
        <w:rFonts w:ascii="Times New Roman" w:hAnsi="Times New Roman" w:cs="Times New Roman"/>
        <w:sz w:val="24"/>
        <w:szCs w:val="24"/>
      </w:rPr>
      <w:t xml:space="preserve"> SERVICES</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055D6F"/>
    <w:multiLevelType w:val="hybridMultilevel"/>
    <w:tmpl w:val="6DA81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8931C8"/>
    <w:multiLevelType w:val="hybridMultilevel"/>
    <w:tmpl w:val="314EE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3CC"/>
    <w:rsid w:val="000D3841"/>
    <w:rsid w:val="0011782B"/>
    <w:rsid w:val="001E5738"/>
    <w:rsid w:val="002533CC"/>
    <w:rsid w:val="002F0735"/>
    <w:rsid w:val="00317727"/>
    <w:rsid w:val="0040739E"/>
    <w:rsid w:val="004E215C"/>
    <w:rsid w:val="00502847"/>
    <w:rsid w:val="005F55FA"/>
    <w:rsid w:val="006C440C"/>
    <w:rsid w:val="006D2B54"/>
    <w:rsid w:val="00775D3E"/>
    <w:rsid w:val="009E7EAE"/>
    <w:rsid w:val="00B127F2"/>
    <w:rsid w:val="00B30D95"/>
    <w:rsid w:val="00C204E0"/>
    <w:rsid w:val="00D05A04"/>
    <w:rsid w:val="00E2500D"/>
    <w:rsid w:val="00E55474"/>
    <w:rsid w:val="00F47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41EA7"/>
  <w15:chartTrackingRefBased/>
  <w15:docId w15:val="{D79DEBE5-5914-43A4-B49E-8E0B8BD3B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55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5FA"/>
  </w:style>
  <w:style w:type="paragraph" w:styleId="Footer">
    <w:name w:val="footer"/>
    <w:basedOn w:val="Normal"/>
    <w:link w:val="FooterChar"/>
    <w:uiPriority w:val="99"/>
    <w:unhideWhenUsed/>
    <w:rsid w:val="005F55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5FA"/>
  </w:style>
  <w:style w:type="paragraph" w:styleId="ListParagraph">
    <w:name w:val="List Paragraph"/>
    <w:basedOn w:val="Normal"/>
    <w:uiPriority w:val="34"/>
    <w:qFormat/>
    <w:rsid w:val="00E250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2019-03-25T14:31:00Z</dcterms:created>
  <dcterms:modified xsi:type="dcterms:W3CDTF">2019-03-25T14:31:00Z</dcterms:modified>
</cp:coreProperties>
</file>